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261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80"/>
        <w:gridCol w:w="565"/>
        <w:gridCol w:w="831"/>
        <w:gridCol w:w="2322"/>
        <w:gridCol w:w="105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14" w:type="dxa"/>
            <w:gridSpan w:val="7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rFonts w:hint="eastAsia" w:ascii="Arial" w:hAnsi="Arial" w:cs="宋体"/>
                <w:b/>
                <w:bCs/>
                <w:color w:val="0070C0"/>
              </w:rPr>
            </w:pPr>
            <w:r>
              <w:rPr>
                <w:rFonts w:hint="eastAsia" w:ascii="Arial" w:hAnsi="Arial" w:cs="宋体"/>
                <w:b/>
                <w:bCs/>
                <w:color w:val="auto"/>
              </w:rPr>
              <w:t>依据GB/T29490-2023国家标准实施管理体系认证转换申请表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客户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311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通讯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6311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联系人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宋体"/>
                <w:b/>
                <w:szCs w:val="21"/>
                <w:lang w:eastAsia="zh-CN"/>
              </w:rPr>
              <w:t xml:space="preserve">手机     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宋体"/>
                <w:b/>
                <w:szCs w:val="21"/>
              </w:rPr>
              <w:t>邮 箱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座机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0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6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已获认证证书编号</w:t>
            </w:r>
          </w:p>
        </w:tc>
        <w:tc>
          <w:tcPr>
            <w:tcW w:w="574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已获认证证书有效期起止日</w:t>
            </w:r>
          </w:p>
        </w:tc>
        <w:tc>
          <w:tcPr>
            <w:tcW w:w="574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年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月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日至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年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月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6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依据新版标准对管理体系调整与实施情况</w:t>
            </w:r>
          </w:p>
        </w:tc>
        <w:tc>
          <w:tcPr>
            <w:tcW w:w="5746" w:type="dxa"/>
            <w:gridSpan w:val="4"/>
            <w:shd w:val="clear" w:color="auto" w:fill="auto"/>
            <w:vAlign w:val="center"/>
          </w:tcPr>
          <w:p>
            <w:pPr>
              <w:pStyle w:val="5"/>
              <w:numPr>
                <w:ilvl w:val="-1"/>
                <w:numId w:val="0"/>
              </w:numPr>
              <w:spacing w:line="360" w:lineRule="auto"/>
              <w:ind w:left="0"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szCs w:val="21"/>
              </w:rPr>
              <w:t xml:space="preserve">提交新版管理体系文件： </w:t>
            </w:r>
            <w:r>
              <w:rPr>
                <w:rFonts w:ascii="Arial" w:hAnsi="Arial" w:cs="Arial"/>
                <w:szCs w:val="21"/>
              </w:rPr>
              <w:t xml:space="preserve">                 </w:t>
            </w:r>
          </w:p>
          <w:p>
            <w:pPr>
              <w:pStyle w:val="5"/>
              <w:numPr>
                <w:ilvl w:val="-1"/>
                <w:numId w:val="0"/>
              </w:numPr>
              <w:spacing w:line="360" w:lineRule="auto"/>
              <w:ind w:left="0"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1190951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是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1208450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否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szCs w:val="21"/>
              </w:rPr>
              <w:t xml:space="preserve">管理体系是否已按新版标准要求实施： 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left="0"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1780839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是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2046095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否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3.</w:t>
            </w:r>
            <w:r>
              <w:rPr>
                <w:rFonts w:hint="eastAsia" w:ascii="Arial" w:hAnsi="Arial" w:cs="Arial"/>
                <w:szCs w:val="21"/>
              </w:rPr>
              <w:t xml:space="preserve">是否按新版标准实施内审和管理评审： 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left="0"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896402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是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sdt>
              <w:sdtPr>
                <w:rPr>
                  <w:rFonts w:hint="eastAsia" w:ascii="Arial" w:hAnsi="Arial" w:cs="Arial"/>
                  <w:szCs w:val="21"/>
                </w:rPr>
                <w:id w:val="-1092079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6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转换方式选择</w:t>
            </w:r>
          </w:p>
        </w:tc>
        <w:tc>
          <w:tcPr>
            <w:tcW w:w="574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cs="Arial"/>
                <w:szCs w:val="21"/>
              </w:rPr>
            </w:pPr>
            <w:sdt>
              <w:sdtPr>
                <w:rPr>
                  <w:rFonts w:hint="eastAsia" w:ascii="Arial" w:hAnsi="Arial" w:cs="Arial"/>
                  <w:szCs w:val="21"/>
                </w:rPr>
                <w:id w:val="-374313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结合监督审核进行转换</w:t>
            </w:r>
          </w:p>
          <w:p>
            <w:pPr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sdt>
              <w:sdtPr>
                <w:rPr>
                  <w:rFonts w:hint="eastAsia" w:ascii="Arial" w:hAnsi="Arial" w:cs="Arial"/>
                  <w:szCs w:val="21"/>
                </w:rPr>
                <w:id w:val="1812514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Arial" w:hAnsi="Arial" w:cs="Arial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通过单独实施认证转换审核方式进行转换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36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客户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代表签字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74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1680" w:firstLineChars="8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客户</w:t>
            </w:r>
            <w:r>
              <w:rPr>
                <w:rFonts w:hint="eastAsia" w:ascii="Arial" w:hAnsi="Arial" w:cs="Arial"/>
                <w:szCs w:val="21"/>
              </w:rPr>
              <w:t>加盖公章处）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填表日期： </w:t>
            </w:r>
            <w:r>
              <w:rPr>
                <w:rFonts w:ascii="Arial" w:hAnsi="Arial" w:cs="Arial"/>
                <w:szCs w:val="21"/>
              </w:rPr>
              <w:t xml:space="preserve">                 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Cs w:val="21"/>
              </w:rPr>
              <w:t xml:space="preserve">年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 xml:space="preserve">月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WE5NmM5OTNmYTczYjRmYTRjZDRlMGEzZTE2YmMifQ=="/>
  </w:docVars>
  <w:rsids>
    <w:rsidRoot w:val="3A0B0B03"/>
    <w:rsid w:val="3A0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2023-12-20T02:54:00Z</dcterms:created>
  <dc:creator>王健琳</dc:creator>
  <cp:lastModifiedBy>王健琳</cp:lastModifiedBy>
  <dcterms:modified xsi:type="dcterms:W3CDTF">2023-12-20T02:55:03Z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AF75C82825934D96A5298E2524A5B92F_11</vt:lpwstr>
  </property>
</Properties>
</file>